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0" w:before="30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Care famiglie,</w:t>
      </w:r>
    </w:p>
    <w:p w:rsidR="00000000" w:rsidDel="00000000" w:rsidP="00000000" w:rsidRDefault="00000000" w:rsidRPr="00000000" w14:paraId="00000002">
      <w:pPr>
        <w:spacing w:after="300" w:before="3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prossimo evento o uscita si avvicina e siamo felici di poter condividere questa giornata speciale con i vostri bambini.</w:t>
      </w:r>
    </w:p>
    <w:p w:rsidR="00000000" w:rsidDel="00000000" w:rsidP="00000000" w:rsidRDefault="00000000" w:rsidRPr="00000000" w14:paraId="00000003">
      <w:pPr>
        <w:spacing w:after="300" w:before="3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 rendere il viaggio il più semplice, sostenibile e organizzato possibile, vi invitiamo calorosamente a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formare dei gruppi di carpooling</w:t>
      </w:r>
      <w:r w:rsidDel="00000000" w:rsidR="00000000" w:rsidRPr="00000000">
        <w:rPr>
          <w:sz w:val="28"/>
          <w:szCs w:val="28"/>
          <w:rtl w:val="0"/>
        </w:rPr>
        <w:t xml:space="preserve">. Condividere l’auto non è solo pratico, ma porta anche molti vantaggi per tutte le famiglie e rafforza il senso di comunità: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30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Meno stress per le singole famiglie:</w:t>
      </w:r>
      <w:r w:rsidDel="00000000" w:rsidR="00000000" w:rsidRPr="00000000">
        <w:rPr>
          <w:sz w:val="28"/>
          <w:szCs w:val="28"/>
          <w:rtl w:val="0"/>
        </w:rPr>
        <w:t xml:space="preserve"> Non tutti devono guidare, si risparmia tempo ed energie.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Rispetto per l’ambiente:</w:t>
      </w:r>
      <w:r w:rsidDel="00000000" w:rsidR="00000000" w:rsidRPr="00000000">
        <w:rPr>
          <w:sz w:val="28"/>
          <w:szCs w:val="28"/>
          <w:rtl w:val="0"/>
        </w:rPr>
        <w:t xml:space="preserve"> Meno auto significa meno emissioni di CO₂ e più attenzione per il nostro pianeta.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Meno problemi di parcheggio:</w:t>
      </w:r>
      <w:r w:rsidDel="00000000" w:rsidR="00000000" w:rsidRPr="00000000">
        <w:rPr>
          <w:sz w:val="28"/>
          <w:szCs w:val="28"/>
          <w:rtl w:val="0"/>
        </w:rPr>
        <w:t xml:space="preserve"> In occasione degli eventi, ogni macchina in meno fa la differenza.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Più socialità:</w:t>
      </w:r>
      <w:r w:rsidDel="00000000" w:rsidR="00000000" w:rsidRPr="00000000">
        <w:rPr>
          <w:sz w:val="28"/>
          <w:szCs w:val="28"/>
          <w:rtl w:val="0"/>
        </w:rPr>
        <w:t xml:space="preserve"> I bambini possono andare e tornare insieme, condividendo l’esperienza fin dall’inizio.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30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Sicurezza e puntualità:</w:t>
      </w:r>
      <w:r w:rsidDel="00000000" w:rsidR="00000000" w:rsidRPr="00000000">
        <w:rPr>
          <w:sz w:val="28"/>
          <w:szCs w:val="28"/>
          <w:rtl w:val="0"/>
        </w:rPr>
        <w:t xml:space="preserve"> Chi si organizza insieme, arriva puntuale e in sicurezza.</w:t>
        <w:br w:type="textWrapping"/>
      </w:r>
    </w:p>
    <w:p w:rsidR="00000000" w:rsidDel="00000000" w:rsidP="00000000" w:rsidRDefault="00000000" w:rsidRPr="00000000" w14:paraId="00000009">
      <w:pPr>
        <w:spacing w:after="300" w:before="3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avete la possibilità di offrire un passaggio o state cercando un posto in macchina, non esitate a contattare direttamente le altre famiglie. Se necessario, saremo felici di aiutare nell’organizzazione.</w:t>
      </w:r>
    </w:p>
    <w:p w:rsidR="00000000" w:rsidDel="00000000" w:rsidP="00000000" w:rsidRDefault="00000000" w:rsidRPr="00000000" w14:paraId="0000000A">
      <w:pPr>
        <w:spacing w:after="300" w:before="3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Grazie di cuore per la vostra disponibilità e collaborazione – tutto questo è a beneficio dei nostri bambini!</w:t>
      </w:r>
    </w:p>
    <w:p w:rsidR="00000000" w:rsidDel="00000000" w:rsidP="00000000" w:rsidRDefault="00000000" w:rsidRPr="00000000" w14:paraId="0000000B">
      <w:pPr>
        <w:spacing w:after="300" w:before="3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 i migliori saluti</w:t>
        <w:br w:type="textWrapping"/>
        <w:t xml:space="preserve"> [Nome/organizzazione/scuola]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